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B" w:rsidRDefault="008305BB" w:rsidP="001370CD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8305BB" w:rsidRPr="008305BB" w:rsidRDefault="008305BB" w:rsidP="008305BB">
      <w:pPr>
        <w:tabs>
          <w:tab w:val="num" w:pos="360"/>
        </w:tabs>
        <w:spacing w:line="360" w:lineRule="auto"/>
        <w:ind w:left="360" w:hanging="360"/>
        <w:jc w:val="center"/>
        <w:rPr>
          <w:b/>
          <w:sz w:val="28"/>
        </w:rPr>
      </w:pPr>
      <w:r>
        <w:rPr>
          <w:rFonts w:hint="eastAsia"/>
          <w:b/>
          <w:sz w:val="28"/>
        </w:rPr>
        <w:t>经济管理</w:t>
      </w:r>
      <w:r w:rsidRPr="008305BB">
        <w:rPr>
          <w:rFonts w:hint="eastAsia"/>
          <w:b/>
          <w:sz w:val="28"/>
        </w:rPr>
        <w:t>专业论文终稿写作指导手册</w:t>
      </w:r>
    </w:p>
    <w:p w:rsidR="008305BB" w:rsidRPr="008305BB" w:rsidRDefault="008305BB" w:rsidP="008305BB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在论文终稿的写作环节，请注意以下几方面的事项。</w:t>
      </w:r>
    </w:p>
    <w:p w:rsidR="008305BB" w:rsidRPr="008305BB" w:rsidRDefault="008305BB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需要根据指导老师的建议，在初稿的基础上完善论文的结构和内容。格式正确，按模板撰写。</w:t>
      </w:r>
    </w:p>
    <w:p w:rsidR="008305BB" w:rsidRPr="008305BB" w:rsidRDefault="008E03F1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总体结构严谨、合乎逻辑。论文写作要凑篇幅，</w:t>
      </w:r>
      <w:r w:rsidR="008305BB" w:rsidRPr="008305BB">
        <w:rPr>
          <w:rFonts w:ascii="黑体" w:eastAsia="黑体" w:hAnsi="黑体" w:hint="eastAsia"/>
          <w:szCs w:val="21"/>
        </w:rPr>
        <w:t>有严</w:t>
      </w:r>
      <w:r>
        <w:rPr>
          <w:rFonts w:ascii="黑体" w:eastAsia="黑体" w:hAnsi="黑体" w:hint="eastAsia"/>
          <w:szCs w:val="21"/>
        </w:rPr>
        <w:t>格的框架要求的，</w:t>
      </w:r>
      <w:r w:rsidR="008305BB" w:rsidRPr="008305BB">
        <w:rPr>
          <w:rFonts w:ascii="黑体" w:eastAsia="黑体" w:hAnsi="黑体" w:hint="eastAsia"/>
          <w:szCs w:val="21"/>
        </w:rPr>
        <w:t>不是把看到的几篇文章揉到一块就可以了的。可按照提出问题、分析问题、解决问题的框架构建对应的几个章节；或者对论题按照不同层次、不同角度展开分析或讨论，构建对应的几个章节。</w:t>
      </w:r>
    </w:p>
    <w:p w:rsidR="008305BB" w:rsidRPr="008305BB" w:rsidRDefault="008305BB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论文摘要准确反映论文内容，关键词选择恰当、准确，参考文献引用充足，年代较新，并达到规定数量。</w:t>
      </w:r>
    </w:p>
    <w:p w:rsidR="008305BB" w:rsidRPr="008305BB" w:rsidRDefault="008305BB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写作内容要具有专业性，条理清晰，大致按照“</w:t>
      </w:r>
      <w:r w:rsidR="008E03F1">
        <w:rPr>
          <w:rFonts w:ascii="黑体" w:eastAsia="黑体" w:hAnsi="黑体" w:hint="eastAsia"/>
          <w:szCs w:val="21"/>
        </w:rPr>
        <w:t>提出问题、分析问题、解决问题”的思路展开。首先在提出问题环节，应该说明</w:t>
      </w:r>
      <w:r w:rsidRPr="008305BB">
        <w:rPr>
          <w:rFonts w:ascii="黑体" w:eastAsia="黑体" w:hAnsi="黑体" w:hint="eastAsia"/>
          <w:szCs w:val="21"/>
        </w:rPr>
        <w:t>所提出的核心观点的出发点是什么，</w:t>
      </w:r>
      <w:r w:rsidR="008E03F1">
        <w:rPr>
          <w:rFonts w:ascii="黑体" w:eastAsia="黑体" w:hAnsi="黑体" w:hint="eastAsia"/>
          <w:szCs w:val="21"/>
        </w:rPr>
        <w:t>为什么提出这样一个观点，</w:t>
      </w:r>
      <w:r w:rsidRPr="008305BB">
        <w:rPr>
          <w:rFonts w:ascii="黑体" w:eastAsia="黑体" w:hAnsi="黑体" w:hint="eastAsia"/>
          <w:szCs w:val="21"/>
        </w:rPr>
        <w:t>观点与别人已有的观点有什么不同，不同</w:t>
      </w:r>
      <w:r w:rsidR="008E03F1">
        <w:rPr>
          <w:rFonts w:ascii="黑体" w:eastAsia="黑体" w:hAnsi="黑体" w:hint="eastAsia"/>
          <w:szCs w:val="21"/>
        </w:rPr>
        <w:t>的原因是什么，别人是怎么做的，你将如何去做？其次的分析问题，即</w:t>
      </w:r>
      <w:r w:rsidRPr="008305BB">
        <w:rPr>
          <w:rFonts w:ascii="黑体" w:eastAsia="黑体" w:hAnsi="黑体" w:hint="eastAsia"/>
          <w:szCs w:val="21"/>
        </w:rPr>
        <w:t>所面对领域中有哪些现实问题，以及这些问题产生的</w:t>
      </w:r>
      <w:r w:rsidR="008E03F1">
        <w:rPr>
          <w:rFonts w:ascii="黑体" w:eastAsia="黑体" w:hAnsi="黑体" w:hint="eastAsia"/>
          <w:szCs w:val="21"/>
        </w:rPr>
        <w:t>根本原因是什么？再次，要提出解决问题的办法，也就是说，根据前面</w:t>
      </w:r>
      <w:r w:rsidRPr="008305BB">
        <w:rPr>
          <w:rFonts w:ascii="黑体" w:eastAsia="黑体" w:hAnsi="黑体" w:hint="eastAsia"/>
          <w:szCs w:val="21"/>
        </w:rPr>
        <w:t>所分析的问题及其原因，给出你的观点和解决方法，这里的解决方法应该和前面的问题一一对应，同时为你自己的观点总结出分论点，然后为分论点找支持的东西，比如说正例或者反例。</w:t>
      </w:r>
    </w:p>
    <w:p w:rsidR="008305BB" w:rsidRPr="008305BB" w:rsidRDefault="008305BB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论文不是记叙文，不需要具体场景的描写，案例要概括、扼要。论文不是说明书，不能只介</w:t>
      </w:r>
      <w:r w:rsidR="00484BAA">
        <w:rPr>
          <w:rFonts w:ascii="黑体" w:eastAsia="黑体" w:hAnsi="黑体" w:hint="eastAsia"/>
          <w:szCs w:val="21"/>
        </w:rPr>
        <w:t>绍而不论述。</w:t>
      </w:r>
      <w:r w:rsidRPr="008305BB">
        <w:rPr>
          <w:rFonts w:ascii="黑体" w:eastAsia="黑体" w:hAnsi="黑体" w:hint="eastAsia"/>
          <w:szCs w:val="21"/>
        </w:rPr>
        <w:t>教科书中学过的内容，比如说概念、基本原理的介绍等，不应该出现在论文中。</w:t>
      </w:r>
    </w:p>
    <w:p w:rsidR="008305BB" w:rsidRPr="008305BB" w:rsidRDefault="008305BB" w:rsidP="008305BB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论点正确、鲜明，且有新意，不能以偏概全，要有自己的观点，使用学术用语，不得出现口语化的描述。阐述问题与观点时，要结合专业理论，进行系统、科学、客观地表达，且具有逻辑性，陈述过程前后内容和观点要一致，不能出现逻辑混乱的情况。</w:t>
      </w:r>
    </w:p>
    <w:p w:rsidR="008305BB" w:rsidRPr="00484BAA" w:rsidRDefault="008305BB" w:rsidP="00484BAA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8305BB">
        <w:rPr>
          <w:rFonts w:ascii="黑体" w:eastAsia="黑体" w:hAnsi="黑体" w:hint="eastAsia"/>
          <w:szCs w:val="21"/>
        </w:rPr>
        <w:t>论据确凿、且翔实可靠，有说服力</w:t>
      </w:r>
      <w:r w:rsidR="00484BAA">
        <w:rPr>
          <w:rFonts w:ascii="黑体" w:eastAsia="黑体" w:hAnsi="黑体" w:hint="eastAsia"/>
          <w:szCs w:val="21"/>
        </w:rPr>
        <w:t>；</w:t>
      </w:r>
      <w:r w:rsidRPr="008305BB">
        <w:rPr>
          <w:rFonts w:ascii="黑体" w:eastAsia="黑体" w:hAnsi="黑体" w:hint="eastAsia"/>
          <w:szCs w:val="21"/>
        </w:rPr>
        <w:t>数据资料年代较新，最好为近三年</w:t>
      </w:r>
      <w:r w:rsidR="00484BAA">
        <w:rPr>
          <w:rFonts w:ascii="黑体" w:eastAsia="黑体" w:hAnsi="黑体" w:hint="eastAsia"/>
          <w:szCs w:val="21"/>
        </w:rPr>
        <w:t>；</w:t>
      </w:r>
      <w:r w:rsidRPr="00484BAA">
        <w:rPr>
          <w:rFonts w:ascii="黑体" w:eastAsia="黑体" w:hAnsi="黑体" w:hint="eastAsia"/>
          <w:szCs w:val="21"/>
        </w:rPr>
        <w:t>论文所反映的理论及专业知识准确，且无抄袭现象。文字准确流畅，语句通顺。</w:t>
      </w:r>
    </w:p>
    <w:p w:rsidR="00484BAA" w:rsidRDefault="008305BB" w:rsidP="009F6C3F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484BAA">
        <w:rPr>
          <w:rFonts w:ascii="黑体" w:eastAsia="黑体" w:hAnsi="黑体" w:hint="eastAsia"/>
          <w:szCs w:val="21"/>
        </w:rPr>
        <w:t>无错别字，无歧义，无语病。字数符合要求，论文及格性要求：正文中独立完成的内容不得少于5000字；</w:t>
      </w:r>
      <w:r w:rsidR="00484BAA">
        <w:rPr>
          <w:rFonts w:ascii="黑体" w:eastAsia="黑体" w:hAnsi="黑体" w:hint="eastAsia"/>
          <w:szCs w:val="21"/>
        </w:rPr>
        <w:t>论文的重复率不能超过</w:t>
      </w:r>
      <w:r w:rsidR="00973EAC">
        <w:rPr>
          <w:rFonts w:ascii="黑体" w:eastAsia="黑体" w:hAnsi="黑体" w:hint="eastAsia"/>
          <w:szCs w:val="21"/>
        </w:rPr>
        <w:t>3</w:t>
      </w:r>
      <w:r w:rsidR="00484BAA">
        <w:rPr>
          <w:rFonts w:ascii="黑体" w:eastAsia="黑体" w:hAnsi="黑体" w:hint="eastAsia"/>
          <w:szCs w:val="21"/>
        </w:rPr>
        <w:t>0%。</w:t>
      </w:r>
      <w:bookmarkStart w:id="0" w:name="_GoBack"/>
      <w:bookmarkEnd w:id="0"/>
    </w:p>
    <w:p w:rsidR="008305BB" w:rsidRPr="00484BAA" w:rsidRDefault="008305BB" w:rsidP="009F6C3F">
      <w:pPr>
        <w:numPr>
          <w:ilvl w:val="0"/>
          <w:numId w:val="2"/>
        </w:num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484BAA">
        <w:rPr>
          <w:rFonts w:ascii="黑体" w:eastAsia="黑体" w:hAnsi="黑体" w:hint="eastAsia"/>
          <w:szCs w:val="21"/>
        </w:rPr>
        <w:lastRenderedPageBreak/>
        <w:t>《北外网院学士论文评分标准(适用于经济管理专业论文终稿)》供同学们完成终稿时参考。</w:t>
      </w:r>
    </w:p>
    <w:p w:rsidR="008305BB" w:rsidRPr="008305BB" w:rsidRDefault="008305BB" w:rsidP="001370CD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E16A34" w:rsidRPr="00352464" w:rsidRDefault="00E16A34" w:rsidP="001370CD">
      <w:pPr>
        <w:spacing w:line="520" w:lineRule="exact"/>
        <w:jc w:val="center"/>
        <w:rPr>
          <w:rFonts w:ascii="黑体" w:eastAsia="黑体"/>
          <w:color w:val="000000"/>
          <w:sz w:val="36"/>
        </w:rPr>
      </w:pPr>
      <w:r w:rsidRPr="00352464">
        <w:rPr>
          <w:rFonts w:ascii="黑体" w:eastAsia="黑体" w:hint="eastAsia"/>
          <w:color w:val="000000"/>
          <w:sz w:val="36"/>
        </w:rPr>
        <w:t>北外网院学士论文评分标准</w:t>
      </w:r>
    </w:p>
    <w:p w:rsidR="00E16A34" w:rsidRDefault="00E16A34" w:rsidP="001370CD">
      <w:pPr>
        <w:spacing w:line="520" w:lineRule="exact"/>
        <w:jc w:val="center"/>
        <w:rPr>
          <w:rFonts w:ascii="黑体" w:eastAsia="黑体"/>
          <w:color w:val="000000"/>
          <w:sz w:val="36"/>
        </w:rPr>
      </w:pPr>
      <w:r w:rsidRPr="00352464">
        <w:rPr>
          <w:rFonts w:ascii="黑体" w:eastAsia="黑体" w:hint="eastAsia"/>
          <w:color w:val="000000"/>
          <w:sz w:val="36"/>
        </w:rPr>
        <w:t>(</w:t>
      </w:r>
      <w:r w:rsidR="00495244">
        <w:rPr>
          <w:rFonts w:ascii="黑体" w:eastAsia="黑体" w:hint="eastAsia"/>
          <w:color w:val="000000"/>
          <w:sz w:val="36"/>
        </w:rPr>
        <w:t>适用于经济管理</w:t>
      </w:r>
      <w:r w:rsidRPr="00352464">
        <w:rPr>
          <w:rFonts w:ascii="黑体" w:eastAsia="黑体" w:hint="eastAsia"/>
          <w:color w:val="000000"/>
          <w:sz w:val="36"/>
        </w:rPr>
        <w:t>方向论文终稿)</w:t>
      </w:r>
    </w:p>
    <w:p w:rsidR="00E16A34" w:rsidRPr="008305BB" w:rsidRDefault="00F57584" w:rsidP="00973EAC">
      <w:pPr>
        <w:spacing w:afterLines="50" w:line="360" w:lineRule="exact"/>
        <w:rPr>
          <w:rFonts w:ascii="黑体" w:eastAsia="黑体" w:hAnsi="黑体"/>
          <w:b/>
          <w:color w:val="000000"/>
          <w:szCs w:val="21"/>
        </w:rPr>
      </w:pPr>
      <w:r w:rsidRPr="008305BB">
        <w:rPr>
          <w:rFonts w:ascii="黑体" w:eastAsia="黑体" w:hAnsi="黑体" w:hint="eastAsia"/>
          <w:b/>
          <w:color w:val="000000"/>
          <w:szCs w:val="21"/>
        </w:rPr>
        <w:t>注：论文终稿要给出对论文的清晰恰当评价，并给出论文分数。</w:t>
      </w:r>
    </w:p>
    <w:p w:rsidR="00E16A34" w:rsidRPr="00352464" w:rsidRDefault="00E16A34" w:rsidP="00E16A34">
      <w:pPr>
        <w:spacing w:line="520" w:lineRule="exact"/>
        <w:jc w:val="center"/>
        <w:rPr>
          <w:color w:val="00000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2"/>
        <w:gridCol w:w="4569"/>
        <w:gridCol w:w="1045"/>
        <w:gridCol w:w="1354"/>
      </w:tblGrid>
      <w:tr w:rsidR="00E16A34" w:rsidRPr="008305BB" w:rsidTr="00B6232F">
        <w:trPr>
          <w:trHeight w:val="1020"/>
        </w:trPr>
        <w:tc>
          <w:tcPr>
            <w:tcW w:w="3472" w:type="dxa"/>
            <w:vAlign w:val="center"/>
          </w:tcPr>
          <w:p w:rsidR="00E16A34" w:rsidRPr="008305BB" w:rsidRDefault="00E16A34" w:rsidP="00F57584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评分项目</w:t>
            </w:r>
          </w:p>
        </w:tc>
        <w:tc>
          <w:tcPr>
            <w:tcW w:w="4569" w:type="dxa"/>
            <w:vAlign w:val="center"/>
          </w:tcPr>
          <w:p w:rsidR="00E16A34" w:rsidRPr="008305BB" w:rsidRDefault="00E16A34" w:rsidP="00F57584">
            <w:pPr>
              <w:pStyle w:val="2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评分标准说明</w:t>
            </w:r>
          </w:p>
        </w:tc>
        <w:tc>
          <w:tcPr>
            <w:tcW w:w="1045" w:type="dxa"/>
            <w:vAlign w:val="center"/>
          </w:tcPr>
          <w:p w:rsidR="00E16A34" w:rsidRPr="008305BB" w:rsidRDefault="00E16A34" w:rsidP="00F57584">
            <w:pPr>
              <w:jc w:val="center"/>
              <w:rPr>
                <w:rFonts w:ascii="黑体" w:eastAsia="黑体"/>
                <w:b/>
                <w:bCs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bCs/>
                <w:color w:val="000000"/>
                <w:szCs w:val="21"/>
              </w:rPr>
              <w:t>满分</w:t>
            </w:r>
          </w:p>
        </w:tc>
        <w:tc>
          <w:tcPr>
            <w:tcW w:w="1354" w:type="dxa"/>
            <w:vAlign w:val="center"/>
          </w:tcPr>
          <w:p w:rsidR="00E16A34" w:rsidRPr="008305BB" w:rsidRDefault="00E16A34" w:rsidP="00F57584">
            <w:pPr>
              <w:pStyle w:val="1"/>
              <w:jc w:val="center"/>
              <w:rPr>
                <w:rFonts w:ascii="黑体" w:eastAsia="黑体"/>
                <w:bCs w:val="0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得分</w:t>
            </w:r>
          </w:p>
        </w:tc>
      </w:tr>
      <w:tr w:rsidR="00E16A34" w:rsidRPr="008305BB" w:rsidTr="00B6232F">
        <w:tc>
          <w:tcPr>
            <w:tcW w:w="3472" w:type="dxa"/>
          </w:tcPr>
          <w:p w:rsidR="00E16A34" w:rsidRPr="008305BB" w:rsidRDefault="00E16A34" w:rsidP="001370CD">
            <w:pPr>
              <w:ind w:left="360"/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  <w:p w:rsidR="00E16A34" w:rsidRPr="008305BB" w:rsidRDefault="00D304EC" w:rsidP="001370CD">
            <w:pPr>
              <w:ind w:leftChars="191" w:left="401"/>
              <w:jc w:val="center"/>
              <w:rPr>
                <w:b/>
                <w:color w:val="000000"/>
                <w:szCs w:val="21"/>
              </w:rPr>
            </w:pPr>
            <w:r w:rsidRPr="008305BB">
              <w:rPr>
                <w:rFonts w:hint="eastAsia"/>
                <w:b/>
                <w:color w:val="000000"/>
                <w:szCs w:val="21"/>
              </w:rPr>
              <w:t>1</w:t>
            </w:r>
            <w:r w:rsidRPr="008305BB">
              <w:rPr>
                <w:rFonts w:hint="eastAsia"/>
                <w:b/>
                <w:color w:val="000000"/>
                <w:szCs w:val="21"/>
              </w:rPr>
              <w:t>．</w:t>
            </w:r>
            <w:r w:rsidRPr="008305BB">
              <w:rPr>
                <w:rFonts w:hint="eastAsia"/>
                <w:b/>
                <w:color w:val="000000"/>
                <w:szCs w:val="21"/>
              </w:rPr>
              <w:tab/>
            </w:r>
            <w:r w:rsidRPr="008305BB">
              <w:rPr>
                <w:rFonts w:hint="eastAsia"/>
                <w:b/>
                <w:color w:val="000000"/>
                <w:szCs w:val="21"/>
              </w:rPr>
              <w:t>论文命题（</w:t>
            </w:r>
            <w:r w:rsidRPr="008305BB">
              <w:rPr>
                <w:rFonts w:hint="eastAsia"/>
                <w:b/>
                <w:color w:val="000000"/>
                <w:szCs w:val="21"/>
              </w:rPr>
              <w:t>10%</w:t>
            </w:r>
            <w:r w:rsidRPr="008305BB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69" w:type="dxa"/>
          </w:tcPr>
          <w:p w:rsidR="00495244" w:rsidRPr="008305BB" w:rsidRDefault="001370CD" w:rsidP="00495244">
            <w:pPr>
              <w:jc w:val="left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（</w:t>
            </w:r>
            <w:r w:rsidRPr="008305BB">
              <w:rPr>
                <w:rFonts w:hint="eastAsia"/>
                <w:color w:val="000000"/>
                <w:szCs w:val="21"/>
              </w:rPr>
              <w:t>1</w:t>
            </w:r>
            <w:r w:rsidRPr="008305BB">
              <w:rPr>
                <w:rFonts w:hint="eastAsia"/>
                <w:color w:val="000000"/>
                <w:szCs w:val="21"/>
              </w:rPr>
              <w:t>）</w:t>
            </w:r>
            <w:r w:rsidR="00495244" w:rsidRPr="008305BB">
              <w:rPr>
                <w:rFonts w:hint="eastAsia"/>
                <w:color w:val="000000"/>
                <w:szCs w:val="21"/>
              </w:rPr>
              <w:t>命题确切、恰当、简明、能概括全篇内容，引人注目（</w:t>
            </w:r>
            <w:r w:rsidR="00495244" w:rsidRPr="008305BB">
              <w:rPr>
                <w:rFonts w:hint="eastAsia"/>
                <w:color w:val="000000"/>
                <w:szCs w:val="21"/>
              </w:rPr>
              <w:t>8-10</w:t>
            </w:r>
            <w:r w:rsidR="00495244" w:rsidRPr="008305BB">
              <w:rPr>
                <w:rFonts w:hint="eastAsia"/>
                <w:color w:val="000000"/>
                <w:szCs w:val="21"/>
              </w:rPr>
              <w:t>分）；</w:t>
            </w:r>
          </w:p>
          <w:p w:rsidR="00495244" w:rsidRPr="008305BB" w:rsidRDefault="001370CD" w:rsidP="00495244">
            <w:pPr>
              <w:jc w:val="left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（</w:t>
            </w:r>
            <w:r w:rsidRPr="008305BB">
              <w:rPr>
                <w:rFonts w:hint="eastAsia"/>
                <w:color w:val="000000"/>
                <w:szCs w:val="21"/>
              </w:rPr>
              <w:t>2</w:t>
            </w:r>
            <w:r w:rsidRPr="008305BB">
              <w:rPr>
                <w:rFonts w:hint="eastAsia"/>
                <w:color w:val="000000"/>
                <w:szCs w:val="21"/>
              </w:rPr>
              <w:t>）</w:t>
            </w:r>
            <w:r w:rsidR="00495244" w:rsidRPr="008305BB">
              <w:rPr>
                <w:rFonts w:hint="eastAsia"/>
                <w:color w:val="000000"/>
                <w:szCs w:val="21"/>
              </w:rPr>
              <w:t>命题基本确切，但不够鲜明、醒目、尚能概括全篇内容（</w:t>
            </w:r>
            <w:r w:rsidR="00495244" w:rsidRPr="008305BB">
              <w:rPr>
                <w:rFonts w:hint="eastAsia"/>
                <w:color w:val="000000"/>
                <w:szCs w:val="21"/>
              </w:rPr>
              <w:t>6-7</w:t>
            </w:r>
            <w:r w:rsidR="00495244" w:rsidRPr="008305BB">
              <w:rPr>
                <w:rFonts w:hint="eastAsia"/>
                <w:color w:val="000000"/>
                <w:szCs w:val="21"/>
              </w:rPr>
              <w:t>分）；</w:t>
            </w:r>
          </w:p>
          <w:p w:rsidR="00495244" w:rsidRPr="008305BB" w:rsidRDefault="001370CD" w:rsidP="00495244">
            <w:pPr>
              <w:jc w:val="left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（</w:t>
            </w:r>
            <w:r w:rsidRPr="008305BB">
              <w:rPr>
                <w:rFonts w:hint="eastAsia"/>
                <w:color w:val="000000"/>
                <w:szCs w:val="21"/>
              </w:rPr>
              <w:t>3</w:t>
            </w:r>
            <w:r w:rsidRPr="008305BB">
              <w:rPr>
                <w:rFonts w:hint="eastAsia"/>
                <w:color w:val="000000"/>
                <w:szCs w:val="21"/>
              </w:rPr>
              <w:t>）</w:t>
            </w:r>
            <w:r w:rsidR="00495244" w:rsidRPr="008305BB">
              <w:rPr>
                <w:rFonts w:hint="eastAsia"/>
                <w:color w:val="000000"/>
                <w:szCs w:val="21"/>
              </w:rPr>
              <w:t>命题不够确切（</w:t>
            </w:r>
            <w:r w:rsidR="00495244" w:rsidRPr="008305BB">
              <w:rPr>
                <w:rFonts w:hint="eastAsia"/>
                <w:color w:val="000000"/>
                <w:szCs w:val="21"/>
              </w:rPr>
              <w:t>4-5</w:t>
            </w:r>
            <w:r w:rsidR="00495244" w:rsidRPr="008305BB">
              <w:rPr>
                <w:rFonts w:hint="eastAsia"/>
                <w:color w:val="000000"/>
                <w:szCs w:val="21"/>
              </w:rPr>
              <w:t>分）；</w:t>
            </w:r>
          </w:p>
          <w:p w:rsidR="00E16A34" w:rsidRPr="008305BB" w:rsidRDefault="001370CD" w:rsidP="00495244">
            <w:pPr>
              <w:jc w:val="left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（</w:t>
            </w:r>
            <w:r w:rsidRPr="008305BB">
              <w:rPr>
                <w:rFonts w:hint="eastAsia"/>
                <w:color w:val="000000"/>
                <w:szCs w:val="21"/>
              </w:rPr>
              <w:t>4</w:t>
            </w:r>
            <w:r w:rsidRPr="008305BB">
              <w:rPr>
                <w:rFonts w:hint="eastAsia"/>
                <w:color w:val="000000"/>
                <w:szCs w:val="21"/>
              </w:rPr>
              <w:t>）</w:t>
            </w:r>
            <w:r w:rsidR="00495244" w:rsidRPr="008305BB">
              <w:rPr>
                <w:rFonts w:hint="eastAsia"/>
                <w:color w:val="000000"/>
                <w:szCs w:val="21"/>
              </w:rPr>
              <w:t>其他（</w:t>
            </w:r>
            <w:r w:rsidR="00495244" w:rsidRPr="008305BB">
              <w:rPr>
                <w:rFonts w:hint="eastAsia"/>
                <w:color w:val="000000"/>
                <w:szCs w:val="21"/>
              </w:rPr>
              <w:t>0-3</w:t>
            </w:r>
            <w:r w:rsidR="00495244" w:rsidRPr="008305BB">
              <w:rPr>
                <w:rFonts w:hint="eastAsia"/>
                <w:color w:val="000000"/>
                <w:szCs w:val="21"/>
              </w:rPr>
              <w:t>分）。</w:t>
            </w:r>
          </w:p>
        </w:tc>
        <w:tc>
          <w:tcPr>
            <w:tcW w:w="1045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  <w:r w:rsidRPr="008305BB">
              <w:rPr>
                <w:color w:val="000000"/>
                <w:szCs w:val="21"/>
              </w:rPr>
              <w:t>10</w:t>
            </w: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D304EC">
        <w:trPr>
          <w:trHeight w:val="2372"/>
        </w:trPr>
        <w:tc>
          <w:tcPr>
            <w:tcW w:w="3472" w:type="dxa"/>
          </w:tcPr>
          <w:p w:rsidR="00D304EC" w:rsidRPr="008305BB" w:rsidRDefault="00D304EC" w:rsidP="001370CD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2．</w:t>
            </w: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ab/>
              <w:t>研究方法（20%）</w:t>
            </w:r>
          </w:p>
          <w:p w:rsidR="00E16A34" w:rsidRPr="008305BB" w:rsidRDefault="00E16A34" w:rsidP="001370CD">
            <w:pPr>
              <w:ind w:leftChars="191" w:left="401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569" w:type="dxa"/>
          </w:tcPr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（1）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 xml:space="preserve"> 研究方法合理，材料或数据来源可靠，处理严密，能很好说明研究课题（17-20分）；</w:t>
            </w:r>
          </w:p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（2）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研究方法尚合理，材料数据较少，处理尚严密，尚能说明研究课题（14-16分）；</w:t>
            </w:r>
          </w:p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（3）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研究方法不够合理，材料、数据不够，处理有少许错误，但还没完全影响研究课题（11-13分）；</w:t>
            </w:r>
          </w:p>
          <w:p w:rsidR="00E16A34" w:rsidRPr="008305BB" w:rsidRDefault="001370CD" w:rsidP="00D304EC">
            <w:pPr>
              <w:ind w:left="105" w:hangingChars="50" w:hanging="105"/>
              <w:jc w:val="left"/>
              <w:rPr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（4）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其他（0-10分）。</w:t>
            </w:r>
          </w:p>
        </w:tc>
        <w:tc>
          <w:tcPr>
            <w:tcW w:w="1045" w:type="dxa"/>
          </w:tcPr>
          <w:p w:rsidR="00E16A34" w:rsidRPr="008305BB" w:rsidRDefault="00D304EC" w:rsidP="00B6232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  <w:szCs w:val="21"/>
              </w:rPr>
            </w:pPr>
            <w:r w:rsidRPr="008305BB"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B6232F">
        <w:tc>
          <w:tcPr>
            <w:tcW w:w="3472" w:type="dxa"/>
          </w:tcPr>
          <w:p w:rsidR="00D304EC" w:rsidRPr="008305BB" w:rsidRDefault="00D304EC" w:rsidP="001370CD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3．</w:t>
            </w: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ab/>
              <w:t>论文的论述（30%）</w:t>
            </w:r>
          </w:p>
          <w:p w:rsidR="00E16A34" w:rsidRPr="008305BB" w:rsidRDefault="00E16A34" w:rsidP="001370CD">
            <w:pPr>
              <w:ind w:firstLineChars="200"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569" w:type="dxa"/>
          </w:tcPr>
          <w:p w:rsidR="001370CD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（1）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论文的目的、意义阐述清楚，论点明确，论据充分，实事求是，文理通顺、逻辑性强、文字简练、图表运用恰当正确（25-30分）；</w:t>
            </w:r>
          </w:p>
          <w:p w:rsidR="00D304EC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（2）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论文的目的及意义阐述较清楚，论点明确，论据充分，实事求是，文理通顺、文字不够精练、图表运用较正确（19-24分）；</w:t>
            </w:r>
          </w:p>
          <w:p w:rsidR="00D304EC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（3）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论文的目的、意义阐述欠清楚，论点明确，但论据不够充分，尚能实事求是，文理通顺、文字表述不当，有语病（13-18分）；</w:t>
            </w:r>
          </w:p>
          <w:p w:rsidR="00E16A34" w:rsidRPr="008305BB" w:rsidRDefault="001370CD" w:rsidP="00D304EC">
            <w:pPr>
              <w:jc w:val="left"/>
              <w:rPr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（4）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其他（0-12分）。</w:t>
            </w:r>
          </w:p>
        </w:tc>
        <w:tc>
          <w:tcPr>
            <w:tcW w:w="1045" w:type="dxa"/>
          </w:tcPr>
          <w:p w:rsidR="00E16A34" w:rsidRPr="008305BB" w:rsidRDefault="00D304EC" w:rsidP="00B6232F">
            <w:pPr>
              <w:jc w:val="center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B6232F">
        <w:tc>
          <w:tcPr>
            <w:tcW w:w="3472" w:type="dxa"/>
          </w:tcPr>
          <w:p w:rsidR="00E16A34" w:rsidRPr="008305BB" w:rsidRDefault="00E16A34" w:rsidP="001370CD">
            <w:pPr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  <w:p w:rsidR="00D304EC" w:rsidRPr="008305BB" w:rsidRDefault="00D304EC" w:rsidP="001370CD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4．</w:t>
            </w: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ab/>
              <w:t>论文的结论（10%）</w:t>
            </w:r>
          </w:p>
          <w:p w:rsidR="00E16A34" w:rsidRPr="008305BB" w:rsidRDefault="00E16A34" w:rsidP="001370CD">
            <w:pPr>
              <w:ind w:firstLineChars="200" w:firstLine="422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569" w:type="dxa"/>
          </w:tcPr>
          <w:p w:rsidR="00D304EC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（1）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结论正确，能够全面总结、归纳研究的最终结果。结论完整，准确鲜明（8-10分）；</w:t>
            </w:r>
          </w:p>
          <w:p w:rsidR="00D304EC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（2）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结论基本正确，基本能够反映研究成果（5-7分）；</w:t>
            </w:r>
          </w:p>
          <w:p w:rsidR="00D304EC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（3）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结论欠正确。研究的结果论述不够全面，出现少许错误（2-4分）；</w:t>
            </w:r>
          </w:p>
          <w:p w:rsidR="00E16A34" w:rsidRPr="008305BB" w:rsidRDefault="001370CD" w:rsidP="00D304EC">
            <w:pPr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（4）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其它（0-1分）。</w:t>
            </w:r>
          </w:p>
        </w:tc>
        <w:tc>
          <w:tcPr>
            <w:tcW w:w="1045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  <w:r w:rsidRPr="008305BB">
              <w:rPr>
                <w:color w:val="000000"/>
                <w:szCs w:val="21"/>
              </w:rPr>
              <w:t>10</w:t>
            </w: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B6232F">
        <w:tc>
          <w:tcPr>
            <w:tcW w:w="3472" w:type="dxa"/>
          </w:tcPr>
          <w:p w:rsidR="00E16A34" w:rsidRPr="008305BB" w:rsidRDefault="00E16A34" w:rsidP="001370CD">
            <w:pPr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</w:p>
          <w:p w:rsidR="00D304EC" w:rsidRPr="008305BB" w:rsidRDefault="00D304EC" w:rsidP="001370CD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5．</w:t>
            </w: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ab/>
              <w:t>论文格式（30%）</w:t>
            </w:r>
          </w:p>
          <w:p w:rsidR="00E16A34" w:rsidRPr="008305BB" w:rsidRDefault="00E16A34" w:rsidP="001370CD">
            <w:pPr>
              <w:ind w:leftChars="191" w:left="40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569" w:type="dxa"/>
          </w:tcPr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lastRenderedPageBreak/>
              <w:t>（1）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 xml:space="preserve"> 格式规范，引用得当，摘要、标题、注释、参考书目写作正确，排版美观（25-30分）；</w:t>
            </w:r>
          </w:p>
          <w:p w:rsidR="001370CD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lastRenderedPageBreak/>
              <w:t>（2）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 xml:space="preserve"> 格式比较规范，引用尚能得当，摘要、标题、注释、参考书目写作基本正确（19-24分）；</w:t>
            </w:r>
          </w:p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（3）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格式欠规范，引用有误，摘要、标题、注释、参考书目写作不合规范，排版较乱（13-18分）；</w:t>
            </w:r>
          </w:p>
          <w:p w:rsidR="00D304EC" w:rsidRPr="008305BB" w:rsidRDefault="001370CD" w:rsidP="00D304EC">
            <w:pPr>
              <w:jc w:val="lef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（4）</w:t>
            </w:r>
            <w:r w:rsidR="00D304EC" w:rsidRPr="008305BB">
              <w:rPr>
                <w:rFonts w:ascii="黑体" w:eastAsia="黑体" w:hint="eastAsia"/>
                <w:color w:val="000000"/>
                <w:szCs w:val="21"/>
              </w:rPr>
              <w:t>其他（0-12分）。</w:t>
            </w:r>
          </w:p>
          <w:p w:rsidR="00E16A34" w:rsidRPr="008305BB" w:rsidRDefault="00E16A34" w:rsidP="00B6232F">
            <w:pPr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E16A34" w:rsidRPr="008305BB" w:rsidRDefault="00D304EC" w:rsidP="00B6232F">
            <w:pPr>
              <w:jc w:val="center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B6232F">
        <w:tc>
          <w:tcPr>
            <w:tcW w:w="3472" w:type="dxa"/>
          </w:tcPr>
          <w:p w:rsidR="00E16A34" w:rsidRPr="008305BB" w:rsidRDefault="00E16A34" w:rsidP="001370CD">
            <w:pPr>
              <w:jc w:val="center"/>
              <w:rPr>
                <w:rFonts w:ascii="黑体" w:eastAsia="黑体"/>
                <w:b/>
                <w:color w:val="000000"/>
                <w:kern w:val="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kern w:val="0"/>
                <w:szCs w:val="21"/>
              </w:rPr>
              <w:lastRenderedPageBreak/>
              <w:t>总分</w:t>
            </w:r>
          </w:p>
          <w:p w:rsidR="00E16A34" w:rsidRPr="008305BB" w:rsidRDefault="00E16A34" w:rsidP="001370CD">
            <w:pPr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569" w:type="dxa"/>
            <w:tcBorders>
              <w:tl2br w:val="single" w:sz="4" w:space="0" w:color="auto"/>
            </w:tcBorders>
          </w:tcPr>
          <w:p w:rsidR="00E16A34" w:rsidRPr="008305BB" w:rsidRDefault="00E16A34" w:rsidP="00B6232F">
            <w:pPr>
              <w:jc w:val="left"/>
              <w:rPr>
                <w:b/>
                <w:color w:val="000000"/>
                <w:szCs w:val="21"/>
              </w:rPr>
            </w:pPr>
          </w:p>
          <w:p w:rsidR="00E16A34" w:rsidRPr="008305BB" w:rsidRDefault="00E16A34" w:rsidP="00B6232F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1045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  <w:r w:rsidRPr="008305BB"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354" w:type="dxa"/>
            <w:vAlign w:val="center"/>
          </w:tcPr>
          <w:p w:rsidR="00E16A34" w:rsidRPr="008305BB" w:rsidRDefault="00E16A34" w:rsidP="00B6232F">
            <w:pPr>
              <w:ind w:right="400"/>
              <w:jc w:val="center"/>
              <w:rPr>
                <w:color w:val="000000"/>
                <w:szCs w:val="21"/>
              </w:rPr>
            </w:pPr>
          </w:p>
        </w:tc>
      </w:tr>
      <w:tr w:rsidR="00E16A34" w:rsidRPr="008305BB" w:rsidTr="00B6232F">
        <w:tc>
          <w:tcPr>
            <w:tcW w:w="3472" w:type="dxa"/>
          </w:tcPr>
          <w:p w:rsidR="00E16A34" w:rsidRPr="008305BB" w:rsidRDefault="00E16A34" w:rsidP="00B6232F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学生成绩</w:t>
            </w:r>
          </w:p>
          <w:p w:rsidR="00E16A34" w:rsidRPr="008305BB" w:rsidRDefault="00E16A34" w:rsidP="00B6232F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569" w:type="dxa"/>
          </w:tcPr>
          <w:p w:rsidR="00E16A34" w:rsidRPr="008305BB" w:rsidRDefault="00E16A34" w:rsidP="00B6232F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b/>
                <w:color w:val="000000"/>
                <w:szCs w:val="21"/>
              </w:rPr>
              <w:t>导师意见</w:t>
            </w:r>
          </w:p>
          <w:p w:rsidR="003C3142" w:rsidRPr="008305BB" w:rsidRDefault="00E16A34" w:rsidP="00B6232F">
            <w:pPr>
              <w:tabs>
                <w:tab w:val="num" w:pos="360"/>
              </w:tabs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  <w:r w:rsidRPr="008305BB">
              <w:rPr>
                <w:rFonts w:ascii="黑体" w:eastAsia="黑体" w:hint="eastAsia"/>
                <w:color w:val="000000"/>
                <w:szCs w:val="21"/>
              </w:rPr>
              <w:t>请将您对论文的总评意见写在此处,并拷贝粘</w:t>
            </w:r>
            <w:r w:rsidR="001370CD" w:rsidRPr="008305BB">
              <w:rPr>
                <w:rFonts w:ascii="黑体" w:eastAsia="黑体" w:hint="eastAsia"/>
                <w:color w:val="000000"/>
                <w:szCs w:val="21"/>
              </w:rPr>
              <w:t>贴到平台的“指导教师对论文的意见”文本框中。请用中文撰写，字数</w:t>
            </w:r>
            <w:r w:rsidRPr="008305BB">
              <w:rPr>
                <w:rFonts w:ascii="黑体" w:eastAsia="黑体" w:hint="eastAsia"/>
                <w:color w:val="000000"/>
                <w:szCs w:val="21"/>
              </w:rPr>
              <w:t>200</w:t>
            </w:r>
            <w:r w:rsidR="001370CD" w:rsidRPr="008305BB">
              <w:rPr>
                <w:rFonts w:ascii="黑体" w:eastAsia="黑体" w:hint="eastAsia"/>
                <w:color w:val="000000"/>
                <w:szCs w:val="21"/>
              </w:rPr>
              <w:t>-500</w:t>
            </w:r>
            <w:r w:rsidRPr="008305BB">
              <w:rPr>
                <w:rFonts w:ascii="黑体" w:eastAsia="黑体" w:hint="eastAsia"/>
                <w:color w:val="000000"/>
                <w:szCs w:val="21"/>
              </w:rPr>
              <w:t>字。</w:t>
            </w:r>
            <w:r w:rsidR="003C3142" w:rsidRPr="008305BB">
              <w:rPr>
                <w:rFonts w:ascii="黑体" w:eastAsia="黑体" w:hint="eastAsia"/>
                <w:color w:val="000000"/>
                <w:szCs w:val="21"/>
              </w:rPr>
              <w:t>尤其是论文正文字数少于5000，论文分数为“不及格”。</w:t>
            </w:r>
          </w:p>
          <w:p w:rsidR="00E16A34" w:rsidRPr="008305BB" w:rsidRDefault="00E16A34" w:rsidP="00B6232F">
            <w:pPr>
              <w:tabs>
                <w:tab w:val="num" w:pos="360"/>
              </w:tabs>
              <w:spacing w:line="240" w:lineRule="exact"/>
              <w:rPr>
                <w:rFonts w:ascii="黑体" w:eastAsia="黑体"/>
                <w:color w:val="000000"/>
                <w:szCs w:val="21"/>
              </w:rPr>
            </w:pPr>
          </w:p>
          <w:p w:rsidR="00E16A34" w:rsidRPr="008305BB" w:rsidRDefault="00E16A34" w:rsidP="00B6232F">
            <w:pPr>
              <w:rPr>
                <w:rFonts w:ascii="黑体" w:eastAsia="黑体"/>
                <w:b/>
                <w:color w:val="000000"/>
                <w:szCs w:val="21"/>
              </w:rPr>
            </w:pPr>
          </w:p>
          <w:p w:rsidR="00E16A34" w:rsidRPr="008305BB" w:rsidRDefault="00E16A34" w:rsidP="00B6232F">
            <w:pPr>
              <w:rPr>
                <w:rFonts w:ascii="黑体" w:eastAsia="黑体"/>
                <w:b/>
                <w:color w:val="000000"/>
                <w:szCs w:val="21"/>
              </w:rPr>
            </w:pPr>
          </w:p>
        </w:tc>
        <w:tc>
          <w:tcPr>
            <w:tcW w:w="1045" w:type="dxa"/>
            <w:tcBorders>
              <w:tl2br w:val="single" w:sz="4" w:space="0" w:color="auto"/>
            </w:tcBorders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4" w:type="dxa"/>
          </w:tcPr>
          <w:p w:rsidR="00E16A34" w:rsidRPr="008305BB" w:rsidRDefault="00E16A34" w:rsidP="00B6232F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E16A34" w:rsidRPr="00352464" w:rsidRDefault="00E16A34" w:rsidP="00E16A34">
      <w:pPr>
        <w:pStyle w:val="a5"/>
        <w:ind w:leftChars="0" w:left="0"/>
        <w:rPr>
          <w:color w:val="000000"/>
          <w:sz w:val="20"/>
        </w:rPr>
      </w:pPr>
    </w:p>
    <w:p w:rsidR="00E16A34" w:rsidRPr="008305BB" w:rsidRDefault="00E16A34" w:rsidP="00E16A34">
      <w:pPr>
        <w:snapToGrid w:val="0"/>
        <w:spacing w:line="360" w:lineRule="auto"/>
        <w:ind w:left="420" w:hangingChars="200" w:hanging="420"/>
        <w:rPr>
          <w:rFonts w:ascii="宋体" w:hAnsi="宋体"/>
          <w:color w:val="000000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注：</w:t>
      </w:r>
    </w:p>
    <w:p w:rsidR="00D304EC" w:rsidRPr="008305BB" w:rsidRDefault="00D304EC" w:rsidP="00D304EC">
      <w:pPr>
        <w:rPr>
          <w:rFonts w:ascii="宋体" w:hAnsi="宋体"/>
          <w:color w:val="000000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毕业设计（论文）的成绩按优秀（90～100分）、良好（</w:t>
      </w:r>
      <w:r w:rsidR="008305BB">
        <w:rPr>
          <w:rFonts w:ascii="宋体" w:hAnsi="宋体" w:hint="eastAsia"/>
          <w:color w:val="000000"/>
          <w:szCs w:val="21"/>
        </w:rPr>
        <w:t>75</w:t>
      </w:r>
      <w:r w:rsidRPr="008305BB">
        <w:rPr>
          <w:rFonts w:ascii="宋体" w:hAnsi="宋体" w:hint="eastAsia"/>
          <w:color w:val="000000"/>
          <w:szCs w:val="21"/>
        </w:rPr>
        <w:t>～89分）、及格（60～7</w:t>
      </w:r>
      <w:r w:rsidR="008305BB">
        <w:rPr>
          <w:rFonts w:ascii="宋体" w:hAnsi="宋体" w:hint="eastAsia"/>
          <w:color w:val="000000"/>
          <w:szCs w:val="21"/>
        </w:rPr>
        <w:t>4</w:t>
      </w:r>
      <w:r w:rsidRPr="008305BB">
        <w:rPr>
          <w:rFonts w:ascii="宋体" w:hAnsi="宋体" w:hint="eastAsia"/>
          <w:color w:val="000000"/>
          <w:szCs w:val="21"/>
        </w:rPr>
        <w:t>分）、不及格（59分以下）五个等级评定。优秀比例在10%以下。</w:t>
      </w:r>
    </w:p>
    <w:p w:rsidR="00D304EC" w:rsidRPr="008305BB" w:rsidRDefault="00D304EC" w:rsidP="00D304EC">
      <w:pPr>
        <w:rPr>
          <w:rFonts w:ascii="宋体" w:hAnsi="宋体"/>
          <w:b/>
          <w:color w:val="000000"/>
          <w:szCs w:val="21"/>
        </w:rPr>
      </w:pPr>
      <w:r w:rsidRPr="008305BB">
        <w:rPr>
          <w:rFonts w:ascii="宋体" w:hAnsi="宋体" w:hint="eastAsia"/>
          <w:b/>
          <w:color w:val="000000"/>
          <w:szCs w:val="21"/>
        </w:rPr>
        <w:t>总体分档标准：</w:t>
      </w:r>
    </w:p>
    <w:p w:rsidR="00D304EC" w:rsidRDefault="00D304EC" w:rsidP="00D304EC">
      <w:pPr>
        <w:rPr>
          <w:rFonts w:ascii="宋体" w:hAnsi="宋体"/>
          <w:color w:val="000000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(1)优秀</w:t>
      </w:r>
      <w:r w:rsidR="008305BB">
        <w:rPr>
          <w:rFonts w:ascii="宋体" w:hAnsi="宋体" w:hint="eastAsia"/>
          <w:color w:val="000000"/>
          <w:szCs w:val="21"/>
        </w:rPr>
        <w:t>(90</w:t>
      </w:r>
      <w:r w:rsidR="008305BB" w:rsidRPr="008305BB">
        <w:rPr>
          <w:rFonts w:hint="eastAsia"/>
          <w:sz w:val="24"/>
        </w:rPr>
        <w:t>～</w:t>
      </w:r>
      <w:r w:rsidRPr="008305BB">
        <w:rPr>
          <w:rFonts w:ascii="宋体" w:hAnsi="宋体" w:hint="eastAsia"/>
          <w:color w:val="000000"/>
          <w:szCs w:val="21"/>
        </w:rPr>
        <w:t xml:space="preserve">100分)：毕业设计 ( 论文 ) 全过程表现积极主动，认真、遵守纪律；设计内容完整，按期全部完成任务；方案选择正确，论据充分，对设计中的主要问题或专题部分分析深入，解决合理，有独立见解；能很好运用所学理论和现场提供的资料解决设计中的问题。能独立和正确引用中外文参考资料；文字材料条理清楚、通顺，计算准确，论述充分；技术用语、符号符合标准要求；答辩时回答问题正确全面。 </w:t>
      </w:r>
    </w:p>
    <w:p w:rsidR="008305BB" w:rsidRPr="008305BB" w:rsidRDefault="008305BB" w:rsidP="00D304EC">
      <w:pPr>
        <w:rPr>
          <w:rFonts w:ascii="宋体" w:hAnsi="宋体"/>
          <w:color w:val="000000"/>
          <w:szCs w:val="21"/>
        </w:rPr>
      </w:pPr>
    </w:p>
    <w:p w:rsidR="00D304EC" w:rsidRDefault="00D304EC" w:rsidP="00D304EC">
      <w:pPr>
        <w:rPr>
          <w:rFonts w:ascii="宋体" w:hAnsi="宋体"/>
          <w:color w:val="000000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(2)良好（</w:t>
      </w:r>
      <w:r w:rsidR="008305BB">
        <w:rPr>
          <w:rFonts w:ascii="宋体" w:hAnsi="宋体" w:hint="eastAsia"/>
          <w:color w:val="000000"/>
          <w:szCs w:val="21"/>
        </w:rPr>
        <w:t>75</w:t>
      </w:r>
      <w:r w:rsidR="008305BB" w:rsidRPr="008305BB">
        <w:rPr>
          <w:rFonts w:ascii="宋体" w:hAnsi="宋体" w:hint="eastAsia"/>
          <w:color w:val="000000"/>
          <w:szCs w:val="21"/>
        </w:rPr>
        <w:t>～89</w:t>
      </w:r>
      <w:r w:rsidRPr="008305BB">
        <w:rPr>
          <w:rFonts w:ascii="宋体" w:hAnsi="宋体" w:hint="eastAsia"/>
          <w:color w:val="000000"/>
          <w:szCs w:val="21"/>
        </w:rPr>
        <w:t>分）：毕业设计 ( 论文 ) 的全过程表现比较主动、认真、遵守纪律；设计内容完整，按期全部完成任务；方案选择正确，论证较好，对设计中的主要问题或专题部分分析较深入，解决较合理，有一定的见解；能较好地运用所学理论和现场提供的资料解决设计中的问题。能查阅和引用中外文参考资料；文字材料条理清楚、通顺，计算准确 ，论述正确，技术用语、符号符合标准要求；答辩时回答问题比较正确全面。</w:t>
      </w:r>
    </w:p>
    <w:p w:rsidR="008305BB" w:rsidRPr="008305BB" w:rsidRDefault="008305BB" w:rsidP="00D304EC">
      <w:pPr>
        <w:rPr>
          <w:rFonts w:ascii="宋体" w:hAnsi="宋体"/>
          <w:color w:val="000000"/>
          <w:szCs w:val="21"/>
        </w:rPr>
      </w:pPr>
    </w:p>
    <w:p w:rsidR="00D304EC" w:rsidRDefault="00D304EC" w:rsidP="00D304EC">
      <w:pPr>
        <w:rPr>
          <w:rFonts w:ascii="宋体" w:hAnsi="宋体"/>
          <w:color w:val="000000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(3)及格（</w:t>
      </w:r>
      <w:r w:rsidR="008305BB" w:rsidRPr="008305BB">
        <w:rPr>
          <w:rFonts w:ascii="宋体" w:hAnsi="宋体" w:hint="eastAsia"/>
          <w:color w:val="000000"/>
          <w:szCs w:val="21"/>
        </w:rPr>
        <w:t>60～7</w:t>
      </w:r>
      <w:r w:rsidR="008305BB">
        <w:rPr>
          <w:rFonts w:ascii="宋体" w:hAnsi="宋体" w:hint="eastAsia"/>
          <w:color w:val="000000"/>
          <w:szCs w:val="21"/>
        </w:rPr>
        <w:t>4</w:t>
      </w:r>
      <w:r w:rsidRPr="008305BB">
        <w:rPr>
          <w:rFonts w:ascii="宋体" w:hAnsi="宋体" w:hint="eastAsia"/>
          <w:color w:val="000000"/>
          <w:szCs w:val="21"/>
        </w:rPr>
        <w:t>分）：毕业设计 ( 论文 ) 全过程表现一般，能遵守纪律；基本完成设计任务规定的内容，但不够完整；方案选择和主要技术措施无原则性错误，论点、论据基本成立，计算、分析、设计基本正确。文字材料通顺，但论述不够恰当、清晰；图表质量不高，存在一些错误，但基本符合工程要求；答辩时回答问题无原则性错误，基本上能回答出主要问题。</w:t>
      </w:r>
    </w:p>
    <w:p w:rsidR="008305BB" w:rsidRPr="008305BB" w:rsidRDefault="008305BB" w:rsidP="00D304EC">
      <w:pPr>
        <w:rPr>
          <w:rFonts w:ascii="宋体" w:hAnsi="宋体"/>
          <w:color w:val="000000"/>
          <w:szCs w:val="21"/>
        </w:rPr>
      </w:pPr>
    </w:p>
    <w:p w:rsidR="007D592F" w:rsidRPr="008305BB" w:rsidRDefault="00D304EC" w:rsidP="00D304EC">
      <w:pPr>
        <w:rPr>
          <w:rFonts w:ascii="宋体" w:hAnsi="宋体"/>
          <w:szCs w:val="21"/>
        </w:rPr>
      </w:pPr>
      <w:r w:rsidRPr="008305BB">
        <w:rPr>
          <w:rFonts w:ascii="宋体" w:hAnsi="宋体" w:hint="eastAsia"/>
          <w:color w:val="000000"/>
          <w:szCs w:val="21"/>
        </w:rPr>
        <w:t>(4)不及格（59分以下）：毕业设计 ( 论文 ) 全过程表现差，不遵守纪律；没有完成设计任务规定的内容；弄虚作假、存在抄袭行为，查重比例高于</w:t>
      </w:r>
      <w:r w:rsidR="00511FF0">
        <w:rPr>
          <w:rFonts w:ascii="宋体" w:hAnsi="宋体" w:hint="eastAsia"/>
          <w:color w:val="000000"/>
          <w:szCs w:val="21"/>
        </w:rPr>
        <w:t>3</w:t>
      </w:r>
      <w:r w:rsidRPr="008305BB">
        <w:rPr>
          <w:rFonts w:ascii="宋体" w:hAnsi="宋体" w:hint="eastAsia"/>
          <w:color w:val="000000"/>
          <w:szCs w:val="21"/>
        </w:rPr>
        <w:t>0%；方案选择和主要技术措施有原则性错误，计算和图表有重大错误，在设计过程中缺乏独立工作能力，毕业设计（论文）未达到最低要求；答辩时不能回答所提出的主要问题或回答主要问题时有原则性错误。</w:t>
      </w:r>
    </w:p>
    <w:sectPr w:rsidR="007D592F" w:rsidRPr="008305BB" w:rsidSect="00E16A34">
      <w:pgSz w:w="11906" w:h="16838"/>
      <w:pgMar w:top="1440" w:right="1928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8F" w:rsidRDefault="005F688F" w:rsidP="00E16A34">
      <w:r>
        <w:separator/>
      </w:r>
    </w:p>
  </w:endnote>
  <w:endnote w:type="continuationSeparator" w:id="1">
    <w:p w:rsidR="005F688F" w:rsidRDefault="005F688F" w:rsidP="00E1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8F" w:rsidRDefault="005F688F" w:rsidP="00E16A34">
      <w:r>
        <w:separator/>
      </w:r>
    </w:p>
  </w:footnote>
  <w:footnote w:type="continuationSeparator" w:id="1">
    <w:p w:rsidR="005F688F" w:rsidRDefault="005F688F" w:rsidP="00E16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865"/>
    <w:multiLevelType w:val="hybridMultilevel"/>
    <w:tmpl w:val="B4DCE5D6"/>
    <w:lvl w:ilvl="0" w:tplc="1B084E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D04348"/>
    <w:multiLevelType w:val="hybridMultilevel"/>
    <w:tmpl w:val="CB8C6466"/>
    <w:lvl w:ilvl="0" w:tplc="F13A0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A34"/>
    <w:rsid w:val="00043E9C"/>
    <w:rsid w:val="001370CD"/>
    <w:rsid w:val="00203213"/>
    <w:rsid w:val="002879AD"/>
    <w:rsid w:val="00316B65"/>
    <w:rsid w:val="003C3142"/>
    <w:rsid w:val="00484BAA"/>
    <w:rsid w:val="00492748"/>
    <w:rsid w:val="00495244"/>
    <w:rsid w:val="00511FF0"/>
    <w:rsid w:val="005F688F"/>
    <w:rsid w:val="00691679"/>
    <w:rsid w:val="00706E39"/>
    <w:rsid w:val="007D592F"/>
    <w:rsid w:val="007D7B6B"/>
    <w:rsid w:val="0081082D"/>
    <w:rsid w:val="008305BB"/>
    <w:rsid w:val="008E03F1"/>
    <w:rsid w:val="00973EAC"/>
    <w:rsid w:val="009A6B24"/>
    <w:rsid w:val="00BA0C2A"/>
    <w:rsid w:val="00C3403F"/>
    <w:rsid w:val="00CA46E0"/>
    <w:rsid w:val="00D304EC"/>
    <w:rsid w:val="00DD6602"/>
    <w:rsid w:val="00E16A34"/>
    <w:rsid w:val="00E22B8B"/>
    <w:rsid w:val="00EE4EAE"/>
    <w:rsid w:val="00F20577"/>
    <w:rsid w:val="00F5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16A34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Char"/>
    <w:qFormat/>
    <w:rsid w:val="00E16A3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A34"/>
    <w:rPr>
      <w:sz w:val="18"/>
      <w:szCs w:val="18"/>
    </w:rPr>
  </w:style>
  <w:style w:type="character" w:customStyle="1" w:styleId="1Char">
    <w:name w:val="标题 1 Char"/>
    <w:basedOn w:val="a0"/>
    <w:link w:val="1"/>
    <w:rsid w:val="00E16A34"/>
    <w:rPr>
      <w:rFonts w:ascii="Arial" w:eastAsia="宋体" w:hAnsi="Arial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E16A34"/>
    <w:rPr>
      <w:rFonts w:ascii="Times New Roman" w:eastAsia="宋体" w:hAnsi="Times New Roman" w:cs="Times New Roman"/>
      <w:b/>
      <w:bCs/>
      <w:szCs w:val="24"/>
    </w:rPr>
  </w:style>
  <w:style w:type="paragraph" w:styleId="a5">
    <w:name w:val="Body Text Indent"/>
    <w:basedOn w:val="a"/>
    <w:link w:val="Char1"/>
    <w:rsid w:val="00E16A3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E16A34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830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406</Words>
  <Characters>2319</Characters>
  <Application>Microsoft Office Word</Application>
  <DocSecurity>0</DocSecurity>
  <Lines>19</Lines>
  <Paragraphs>5</Paragraphs>
  <ScaleCrop>false</ScaleCrop>
  <Company>番茄花园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admin</cp:lastModifiedBy>
  <cp:revision>49</cp:revision>
  <dcterms:created xsi:type="dcterms:W3CDTF">2014-11-17T05:06:00Z</dcterms:created>
  <dcterms:modified xsi:type="dcterms:W3CDTF">2021-07-20T07:14:00Z</dcterms:modified>
</cp:coreProperties>
</file>